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C60" w:rsidRPr="00E77E11" w:rsidRDefault="004A7C60" w:rsidP="00D35EB5">
      <w:pPr>
        <w:pStyle w:val="a4"/>
        <w:rPr>
          <w:b/>
        </w:rPr>
      </w:pPr>
      <w:r w:rsidRPr="00E77E11">
        <w:rPr>
          <w:b/>
        </w:rPr>
        <w:t xml:space="preserve">                              </w:t>
      </w:r>
      <w:r w:rsidR="00E77E11">
        <w:rPr>
          <w:b/>
        </w:rPr>
        <w:t xml:space="preserve">                              </w:t>
      </w:r>
      <w:r w:rsidRPr="00E77E11">
        <w:rPr>
          <w:b/>
        </w:rPr>
        <w:t xml:space="preserve">                            </w:t>
      </w:r>
      <w:r w:rsidR="00D35EB5" w:rsidRPr="00E77E11">
        <w:rPr>
          <w:b/>
        </w:rPr>
        <w:t xml:space="preserve">                             </w:t>
      </w:r>
      <w:r w:rsidRPr="00E77E11">
        <w:rPr>
          <w:b/>
        </w:rPr>
        <w:t xml:space="preserve"> </w:t>
      </w:r>
      <w:r w:rsidR="00E77E11">
        <w:rPr>
          <w:b/>
        </w:rPr>
        <w:t xml:space="preserve">                                  </w:t>
      </w:r>
      <w:r w:rsidRPr="00E77E11">
        <w:rPr>
          <w:b/>
        </w:rPr>
        <w:t xml:space="preserve">  Утверждаю</w:t>
      </w:r>
      <w:r w:rsidR="00E77E11">
        <w:rPr>
          <w:b/>
        </w:rPr>
        <w:t>:</w:t>
      </w:r>
    </w:p>
    <w:p w:rsidR="004A7C60" w:rsidRPr="00E77E11" w:rsidRDefault="004A7C60" w:rsidP="00E77E11">
      <w:pPr>
        <w:pStyle w:val="a4"/>
        <w:jc w:val="right"/>
        <w:rPr>
          <w:b/>
        </w:rPr>
      </w:pPr>
      <w:r w:rsidRPr="00E77E11">
        <w:rPr>
          <w:b/>
        </w:rPr>
        <w:t xml:space="preserve">                                                                                                 </w:t>
      </w:r>
      <w:r w:rsidR="004D722D" w:rsidRPr="00E77E11">
        <w:rPr>
          <w:b/>
        </w:rPr>
        <w:t xml:space="preserve">                         </w:t>
      </w:r>
      <w:r w:rsidR="00D35EB5" w:rsidRPr="00E77E11">
        <w:rPr>
          <w:b/>
        </w:rPr>
        <w:t xml:space="preserve"> </w:t>
      </w:r>
      <w:r w:rsidRPr="00E77E11">
        <w:rPr>
          <w:b/>
        </w:rPr>
        <w:t xml:space="preserve">Директор </w:t>
      </w:r>
      <w:r w:rsidR="00E77E11">
        <w:rPr>
          <w:b/>
        </w:rPr>
        <w:t xml:space="preserve"> МКУ ДО                 Усемикентской  ДЮСШ </w:t>
      </w:r>
    </w:p>
    <w:p w:rsidR="004A7C60" w:rsidRPr="00E77E11" w:rsidRDefault="004A7C60" w:rsidP="00D35EB5">
      <w:pPr>
        <w:pStyle w:val="a4"/>
        <w:rPr>
          <w:b/>
        </w:rPr>
      </w:pPr>
      <w:r w:rsidRPr="00E77E11">
        <w:rPr>
          <w:b/>
        </w:rPr>
        <w:t xml:space="preserve">                                                                                                    </w:t>
      </w:r>
      <w:r w:rsidR="00D35EB5" w:rsidRPr="00E77E11">
        <w:rPr>
          <w:b/>
        </w:rPr>
        <w:t xml:space="preserve">                      </w:t>
      </w:r>
      <w:r w:rsidRPr="00E77E11">
        <w:rPr>
          <w:b/>
        </w:rPr>
        <w:t xml:space="preserve"> </w:t>
      </w:r>
      <w:r w:rsidRPr="00E77E11">
        <w:rPr>
          <w:b/>
          <w:u w:val="single"/>
        </w:rPr>
        <w:t xml:space="preserve">                                         </w:t>
      </w:r>
      <w:r w:rsidRPr="00E77E11">
        <w:rPr>
          <w:b/>
        </w:rPr>
        <w:t xml:space="preserve"> А.Алиев</w:t>
      </w:r>
      <w:r w:rsidR="00256837" w:rsidRPr="00E77E11">
        <w:rPr>
          <w:b/>
        </w:rPr>
        <w:t xml:space="preserve"> </w:t>
      </w:r>
    </w:p>
    <w:p w:rsidR="00D35EB5" w:rsidRPr="00E77E11" w:rsidRDefault="004A7C60" w:rsidP="00D35EB5">
      <w:pPr>
        <w:pStyle w:val="a4"/>
        <w:rPr>
          <w:b/>
          <w:u w:val="single"/>
        </w:rPr>
      </w:pPr>
      <w:r w:rsidRPr="00E77E11">
        <w:rPr>
          <w:b/>
        </w:rPr>
        <w:t xml:space="preserve">                                                                                            </w:t>
      </w:r>
      <w:r w:rsidR="00D35EB5" w:rsidRPr="00E77E11">
        <w:rPr>
          <w:b/>
        </w:rPr>
        <w:t xml:space="preserve">                               </w:t>
      </w:r>
      <w:r w:rsidR="004D722D" w:rsidRPr="00E77E11">
        <w:rPr>
          <w:b/>
        </w:rPr>
        <w:t>«______» ____________2018</w:t>
      </w:r>
      <w:r w:rsidRPr="00E77E11">
        <w:rPr>
          <w:b/>
        </w:rPr>
        <w:t>г</w:t>
      </w:r>
      <w:r w:rsidRPr="00E77E11">
        <w:rPr>
          <w:b/>
          <w:u w:val="single"/>
        </w:rPr>
        <w:t xml:space="preserve">      </w:t>
      </w:r>
    </w:p>
    <w:p w:rsidR="00256837" w:rsidRPr="00E77E11" w:rsidRDefault="004A7C60" w:rsidP="00D35EB5">
      <w:pPr>
        <w:pStyle w:val="a4"/>
      </w:pPr>
      <w:r w:rsidRPr="00E77E11">
        <w:rPr>
          <w:u w:val="single"/>
        </w:rPr>
        <w:t xml:space="preserve">                         </w:t>
      </w:r>
      <w:r w:rsidR="00256837" w:rsidRPr="00E77E11">
        <w:t xml:space="preserve"> </w:t>
      </w:r>
    </w:p>
    <w:p w:rsidR="00256837" w:rsidRPr="00E77E11" w:rsidRDefault="00256837" w:rsidP="00256837">
      <w:pPr>
        <w:rPr>
          <w:b/>
        </w:rPr>
      </w:pPr>
      <w:r w:rsidRPr="00E77E11">
        <w:t xml:space="preserve">                                                                           </w:t>
      </w:r>
      <w:r w:rsidRPr="00E77E11">
        <w:rPr>
          <w:b/>
        </w:rPr>
        <w:t xml:space="preserve">ПЛАН </w:t>
      </w:r>
    </w:p>
    <w:p w:rsidR="00256837" w:rsidRPr="00E77E11" w:rsidRDefault="00256837" w:rsidP="00256837">
      <w:pPr>
        <w:rPr>
          <w:b/>
        </w:rPr>
      </w:pPr>
      <w:r w:rsidRPr="00E77E11">
        <w:rPr>
          <w:b/>
        </w:rPr>
        <w:t xml:space="preserve">                                                 ВОСПИТАТЕЛЬНОЙ РАБОТЫ </w:t>
      </w:r>
    </w:p>
    <w:p w:rsidR="00256837" w:rsidRPr="00E77E11" w:rsidRDefault="00256837" w:rsidP="00E77E11">
      <w:pPr>
        <w:jc w:val="center"/>
        <w:rPr>
          <w:b/>
          <w:sz w:val="24"/>
          <w:szCs w:val="24"/>
        </w:rPr>
      </w:pPr>
      <w:r w:rsidRPr="00E77E11">
        <w:rPr>
          <w:b/>
          <w:sz w:val="24"/>
          <w:szCs w:val="24"/>
        </w:rPr>
        <w:t xml:space="preserve">«Детско-юношеская спортивная </w:t>
      </w:r>
      <w:r w:rsidR="00D35EB5" w:rsidRPr="00E77E11">
        <w:rPr>
          <w:b/>
          <w:sz w:val="24"/>
          <w:szCs w:val="24"/>
        </w:rPr>
        <w:t>школа»</w:t>
      </w:r>
      <w:r w:rsidRPr="00E77E11">
        <w:rPr>
          <w:b/>
          <w:sz w:val="24"/>
          <w:szCs w:val="24"/>
        </w:rPr>
        <w:t xml:space="preserve"> </w:t>
      </w:r>
      <w:proofErr w:type="spellStart"/>
      <w:r w:rsidRPr="00E77E11">
        <w:rPr>
          <w:b/>
          <w:sz w:val="24"/>
          <w:szCs w:val="24"/>
        </w:rPr>
        <w:t>с</w:t>
      </w:r>
      <w:proofErr w:type="gramStart"/>
      <w:r w:rsidRPr="00E77E11">
        <w:rPr>
          <w:b/>
          <w:sz w:val="24"/>
          <w:szCs w:val="24"/>
        </w:rPr>
        <w:t>.У</w:t>
      </w:r>
      <w:proofErr w:type="gramEnd"/>
      <w:r w:rsidRPr="00E77E11">
        <w:rPr>
          <w:b/>
          <w:sz w:val="24"/>
          <w:szCs w:val="24"/>
        </w:rPr>
        <w:t>семикент</w:t>
      </w:r>
      <w:proofErr w:type="spellEnd"/>
      <w:r w:rsidRPr="00E77E11">
        <w:rPr>
          <w:b/>
          <w:sz w:val="24"/>
          <w:szCs w:val="24"/>
        </w:rPr>
        <w:t xml:space="preserve"> </w:t>
      </w:r>
      <w:proofErr w:type="spellStart"/>
      <w:r w:rsidRPr="00E77E11">
        <w:rPr>
          <w:b/>
          <w:sz w:val="24"/>
          <w:szCs w:val="24"/>
        </w:rPr>
        <w:t>Каякентского</w:t>
      </w:r>
      <w:proofErr w:type="spellEnd"/>
      <w:r w:rsidRPr="00E77E11">
        <w:rPr>
          <w:b/>
          <w:sz w:val="24"/>
          <w:szCs w:val="24"/>
        </w:rPr>
        <w:t xml:space="preserve"> района</w:t>
      </w:r>
    </w:p>
    <w:p w:rsidR="00256837" w:rsidRPr="00E77E11" w:rsidRDefault="004D722D" w:rsidP="00E77E11">
      <w:pPr>
        <w:jc w:val="center"/>
        <w:rPr>
          <w:b/>
          <w:sz w:val="24"/>
          <w:szCs w:val="24"/>
        </w:rPr>
      </w:pPr>
      <w:r w:rsidRPr="00E77E11">
        <w:rPr>
          <w:b/>
          <w:sz w:val="24"/>
          <w:szCs w:val="24"/>
        </w:rPr>
        <w:t xml:space="preserve">на 2018-2019 </w:t>
      </w:r>
      <w:r w:rsidR="00256837" w:rsidRPr="00E77E11">
        <w:rPr>
          <w:b/>
          <w:sz w:val="24"/>
          <w:szCs w:val="24"/>
        </w:rPr>
        <w:t xml:space="preserve"> учебный год</w:t>
      </w:r>
    </w:p>
    <w:p w:rsidR="00256837" w:rsidRPr="00E77E11" w:rsidRDefault="00256837" w:rsidP="00310D4E">
      <w:pPr>
        <w:pStyle w:val="a4"/>
        <w:jc w:val="center"/>
        <w:rPr>
          <w:b/>
        </w:rPr>
      </w:pPr>
      <w:r w:rsidRPr="00E77E11">
        <w:rPr>
          <w:b/>
        </w:rPr>
        <w:t>Задачи:</w:t>
      </w:r>
    </w:p>
    <w:p w:rsidR="00256837" w:rsidRPr="00EF79EA" w:rsidRDefault="00310D4E" w:rsidP="00310D4E">
      <w:pPr>
        <w:pStyle w:val="a4"/>
      </w:pPr>
      <w:r>
        <w:t xml:space="preserve"> 1. </w:t>
      </w:r>
      <w:r w:rsidR="00256837" w:rsidRPr="00EF79EA">
        <w:t>привлечение детей и подростков к занятиям спортом и к здоровому образу жизни;</w:t>
      </w:r>
    </w:p>
    <w:p w:rsidR="00256837" w:rsidRPr="00EF79EA" w:rsidRDefault="00310D4E" w:rsidP="00310D4E">
      <w:pPr>
        <w:pStyle w:val="a4"/>
      </w:pPr>
      <w:r>
        <w:t xml:space="preserve"> 2. </w:t>
      </w:r>
      <w:r w:rsidR="00256837" w:rsidRPr="00EF79EA">
        <w:t>укрепление здоровья детей и подростков через всестороннее физическое развитие;</w:t>
      </w:r>
    </w:p>
    <w:p w:rsidR="00256837" w:rsidRPr="00EF79EA" w:rsidRDefault="00310D4E" w:rsidP="00310D4E">
      <w:pPr>
        <w:pStyle w:val="a4"/>
      </w:pPr>
      <w:r>
        <w:t xml:space="preserve"> 3. </w:t>
      </w:r>
      <w:r w:rsidR="00256837" w:rsidRPr="00EF79EA">
        <w:t xml:space="preserve">создание условий для достижения высоких спортивных результатов в избранном виде        </w:t>
      </w:r>
      <w:r>
        <w:t xml:space="preserve">              </w:t>
      </w:r>
      <w:r w:rsidRPr="00EF79EA">
        <w:t>спорта.</w:t>
      </w:r>
    </w:p>
    <w:p w:rsidR="00256837" w:rsidRPr="00310D4E" w:rsidRDefault="00256837" w:rsidP="00310D4E">
      <w:pPr>
        <w:pStyle w:val="a4"/>
        <w:jc w:val="center"/>
        <w:rPr>
          <w:b/>
        </w:rPr>
      </w:pPr>
      <w:r w:rsidRPr="00310D4E">
        <w:rPr>
          <w:b/>
        </w:rPr>
        <w:t>Цель воспитательной работы:</w:t>
      </w:r>
    </w:p>
    <w:p w:rsidR="00256837" w:rsidRDefault="00256837" w:rsidP="00E77E11">
      <w:pPr>
        <w:pStyle w:val="a4"/>
      </w:pPr>
      <w:r w:rsidRPr="00EF79EA">
        <w:t xml:space="preserve"> достижение положительных результатов в формировании гармонично развитой личности, ду</w:t>
      </w:r>
      <w:r w:rsidR="000A29E1" w:rsidRPr="00EF79EA">
        <w:t>ховно-нравственного воспитания.</w:t>
      </w:r>
    </w:p>
    <w:tbl>
      <w:tblPr>
        <w:tblStyle w:val="a3"/>
        <w:tblW w:w="0" w:type="auto"/>
        <w:tblInd w:w="-1310" w:type="dxa"/>
        <w:tblLook w:val="04A0" w:firstRow="1" w:lastRow="0" w:firstColumn="1" w:lastColumn="0" w:noHBand="0" w:noVBand="1"/>
      </w:tblPr>
      <w:tblGrid>
        <w:gridCol w:w="559"/>
        <w:gridCol w:w="5171"/>
        <w:gridCol w:w="1745"/>
        <w:gridCol w:w="1534"/>
        <w:gridCol w:w="1872"/>
      </w:tblGrid>
      <w:tr w:rsidR="00B3218B" w:rsidTr="000A29E1">
        <w:tc>
          <w:tcPr>
            <w:tcW w:w="559" w:type="dxa"/>
          </w:tcPr>
          <w:p w:rsidR="00B3218B" w:rsidRPr="000A29E1" w:rsidRDefault="00B3218B">
            <w:pPr>
              <w:rPr>
                <w:b/>
              </w:rPr>
            </w:pPr>
            <w:r w:rsidRPr="000A29E1">
              <w:rPr>
                <w:b/>
              </w:rPr>
              <w:t>№</w:t>
            </w:r>
          </w:p>
          <w:p w:rsidR="00B3218B" w:rsidRPr="000A29E1" w:rsidRDefault="00B3218B">
            <w:pPr>
              <w:rPr>
                <w:b/>
              </w:rPr>
            </w:pPr>
            <w:r w:rsidRPr="000A29E1">
              <w:rPr>
                <w:b/>
              </w:rPr>
              <w:t>п/п</w:t>
            </w:r>
          </w:p>
        </w:tc>
        <w:tc>
          <w:tcPr>
            <w:tcW w:w="5171" w:type="dxa"/>
          </w:tcPr>
          <w:p w:rsidR="00B3218B" w:rsidRPr="000A29E1" w:rsidRDefault="00B3218B">
            <w:pPr>
              <w:rPr>
                <w:b/>
              </w:rPr>
            </w:pPr>
          </w:p>
          <w:p w:rsidR="00B3218B" w:rsidRPr="000A29E1" w:rsidRDefault="00B3218B" w:rsidP="00310D4E">
            <w:pPr>
              <w:jc w:val="center"/>
              <w:rPr>
                <w:b/>
              </w:rPr>
            </w:pPr>
            <w:r w:rsidRPr="000A29E1">
              <w:rPr>
                <w:b/>
              </w:rPr>
              <w:t>мероприятия</w:t>
            </w:r>
          </w:p>
        </w:tc>
        <w:tc>
          <w:tcPr>
            <w:tcW w:w="1745" w:type="dxa"/>
          </w:tcPr>
          <w:p w:rsidR="00B3218B" w:rsidRPr="000A29E1" w:rsidRDefault="00B3218B">
            <w:pPr>
              <w:rPr>
                <w:b/>
              </w:rPr>
            </w:pPr>
          </w:p>
          <w:p w:rsidR="00B3218B" w:rsidRPr="000A29E1" w:rsidRDefault="00B3218B">
            <w:pPr>
              <w:rPr>
                <w:b/>
              </w:rPr>
            </w:pPr>
            <w:r w:rsidRPr="000A29E1">
              <w:rPr>
                <w:b/>
              </w:rPr>
              <w:t>контингент</w:t>
            </w:r>
          </w:p>
        </w:tc>
        <w:tc>
          <w:tcPr>
            <w:tcW w:w="1534" w:type="dxa"/>
          </w:tcPr>
          <w:p w:rsidR="00B3218B" w:rsidRPr="000A29E1" w:rsidRDefault="00B3218B">
            <w:pPr>
              <w:rPr>
                <w:b/>
              </w:rPr>
            </w:pPr>
          </w:p>
          <w:p w:rsidR="00B3218B" w:rsidRPr="000A29E1" w:rsidRDefault="00B3218B">
            <w:pPr>
              <w:rPr>
                <w:b/>
              </w:rPr>
            </w:pPr>
            <w:r w:rsidRPr="000A29E1">
              <w:rPr>
                <w:b/>
              </w:rPr>
              <w:t>сроки</w:t>
            </w:r>
          </w:p>
        </w:tc>
        <w:tc>
          <w:tcPr>
            <w:tcW w:w="1872" w:type="dxa"/>
          </w:tcPr>
          <w:p w:rsidR="00B3218B" w:rsidRPr="000A29E1" w:rsidRDefault="00B3218B">
            <w:pPr>
              <w:rPr>
                <w:b/>
              </w:rPr>
            </w:pPr>
          </w:p>
          <w:p w:rsidR="00B3218B" w:rsidRPr="000A29E1" w:rsidRDefault="00B3218B">
            <w:pPr>
              <w:rPr>
                <w:b/>
              </w:rPr>
            </w:pPr>
            <w:r w:rsidRPr="000A29E1">
              <w:rPr>
                <w:b/>
              </w:rPr>
              <w:t>ответственный</w:t>
            </w:r>
          </w:p>
        </w:tc>
      </w:tr>
      <w:tr w:rsidR="00B3218B" w:rsidTr="000A29E1">
        <w:tc>
          <w:tcPr>
            <w:tcW w:w="559" w:type="dxa"/>
          </w:tcPr>
          <w:p w:rsidR="00B3218B" w:rsidRPr="000A29E1" w:rsidRDefault="00B3218B">
            <w:pPr>
              <w:rPr>
                <w:b/>
              </w:rPr>
            </w:pPr>
            <w:r w:rsidRPr="000A29E1">
              <w:rPr>
                <w:b/>
              </w:rPr>
              <w:t>1</w:t>
            </w:r>
          </w:p>
        </w:tc>
        <w:tc>
          <w:tcPr>
            <w:tcW w:w="5171" w:type="dxa"/>
          </w:tcPr>
          <w:p w:rsidR="00B3218B" w:rsidRDefault="00B3218B">
            <w:r w:rsidRPr="00B3218B">
              <w:t>Посещение родительских собраний в образовательных учреждениях, с целью привлечения  детей к занятиям физической культурой и спортом, по видам спорта которые функционируют  в ДЮСШ.</w:t>
            </w:r>
          </w:p>
        </w:tc>
        <w:tc>
          <w:tcPr>
            <w:tcW w:w="1745" w:type="dxa"/>
          </w:tcPr>
          <w:p w:rsidR="00B3218B" w:rsidRDefault="00B3218B" w:rsidP="00B3218B">
            <w:r>
              <w:t>Родители,</w:t>
            </w:r>
          </w:p>
          <w:p w:rsidR="00B3218B" w:rsidRDefault="00B3218B" w:rsidP="00B3218B"/>
          <w:p w:rsidR="00B3218B" w:rsidRDefault="00B3218B" w:rsidP="00B3218B">
            <w:r>
              <w:t>педагоги школ</w:t>
            </w:r>
          </w:p>
        </w:tc>
        <w:tc>
          <w:tcPr>
            <w:tcW w:w="1534" w:type="dxa"/>
          </w:tcPr>
          <w:p w:rsidR="00B3218B" w:rsidRDefault="00B3218B">
            <w:r w:rsidRPr="00B3218B">
              <w:t>В течении сентября</w:t>
            </w:r>
          </w:p>
        </w:tc>
        <w:tc>
          <w:tcPr>
            <w:tcW w:w="1872" w:type="dxa"/>
          </w:tcPr>
          <w:p w:rsidR="00B3218B" w:rsidRDefault="00B3218B">
            <w:r w:rsidRPr="00B3218B">
              <w:t>Тренеры-преподаватели</w:t>
            </w:r>
          </w:p>
        </w:tc>
      </w:tr>
      <w:tr w:rsidR="00B3218B" w:rsidTr="000A29E1">
        <w:tc>
          <w:tcPr>
            <w:tcW w:w="559" w:type="dxa"/>
          </w:tcPr>
          <w:p w:rsidR="00B3218B" w:rsidRPr="000A29E1" w:rsidRDefault="00B3218B">
            <w:pPr>
              <w:rPr>
                <w:b/>
              </w:rPr>
            </w:pPr>
            <w:r w:rsidRPr="000A29E1">
              <w:rPr>
                <w:b/>
              </w:rPr>
              <w:t>2</w:t>
            </w:r>
          </w:p>
        </w:tc>
        <w:tc>
          <w:tcPr>
            <w:tcW w:w="5171" w:type="dxa"/>
          </w:tcPr>
          <w:p w:rsidR="00B3218B" w:rsidRDefault="00B3218B">
            <w:r w:rsidRPr="00B3218B">
              <w:t>Родительские собрания на отделениях «Ознакомление родителей</w:t>
            </w:r>
            <w:r w:rsidR="00E77E11">
              <w:t xml:space="preserve"> с планами работы ДЮСШ на 2018-2019</w:t>
            </w:r>
            <w:r w:rsidRPr="00B3218B">
              <w:t xml:space="preserve"> учебном году», выборы в </w:t>
            </w:r>
            <w:r w:rsidR="00D35EB5" w:rsidRPr="00B3218B">
              <w:t>родительский комитет</w:t>
            </w:r>
            <w:r w:rsidRPr="00B3218B">
              <w:t xml:space="preserve"> ДЮСШ.</w:t>
            </w:r>
          </w:p>
        </w:tc>
        <w:tc>
          <w:tcPr>
            <w:tcW w:w="1745" w:type="dxa"/>
          </w:tcPr>
          <w:p w:rsidR="00B3218B" w:rsidRDefault="00B3218B">
            <w:r w:rsidRPr="00B3218B">
              <w:t>Родители, обучающиеся</w:t>
            </w:r>
          </w:p>
        </w:tc>
        <w:tc>
          <w:tcPr>
            <w:tcW w:w="1534" w:type="dxa"/>
          </w:tcPr>
          <w:p w:rsidR="00B3218B" w:rsidRDefault="00B3218B">
            <w:r w:rsidRPr="00B3218B">
              <w:t>сентябрь</w:t>
            </w:r>
          </w:p>
        </w:tc>
        <w:tc>
          <w:tcPr>
            <w:tcW w:w="1872" w:type="dxa"/>
          </w:tcPr>
          <w:p w:rsidR="00B3218B" w:rsidRDefault="00B3218B" w:rsidP="00B3218B">
            <w:r>
              <w:t>Старшие</w:t>
            </w:r>
          </w:p>
          <w:p w:rsidR="00B3218B" w:rsidRDefault="00B3218B" w:rsidP="00B3218B"/>
          <w:p w:rsidR="00B3218B" w:rsidRDefault="00B3218B" w:rsidP="00B3218B">
            <w:r>
              <w:t>тренеры-преподаватели</w:t>
            </w:r>
          </w:p>
        </w:tc>
      </w:tr>
      <w:tr w:rsidR="00B3218B" w:rsidTr="000A29E1">
        <w:tc>
          <w:tcPr>
            <w:tcW w:w="559" w:type="dxa"/>
          </w:tcPr>
          <w:p w:rsidR="00B3218B" w:rsidRPr="000A29E1" w:rsidRDefault="00B3218B">
            <w:pPr>
              <w:rPr>
                <w:b/>
              </w:rPr>
            </w:pPr>
            <w:r w:rsidRPr="000A29E1">
              <w:rPr>
                <w:b/>
              </w:rPr>
              <w:t>3</w:t>
            </w:r>
          </w:p>
        </w:tc>
        <w:tc>
          <w:tcPr>
            <w:tcW w:w="5171" w:type="dxa"/>
          </w:tcPr>
          <w:p w:rsidR="00B3218B" w:rsidRDefault="00B3218B">
            <w:r w:rsidRPr="00B3218B">
              <w:t>Собрания в группах, выбор старост групп, ознакомление с учебными планами на отделениях</w:t>
            </w:r>
          </w:p>
        </w:tc>
        <w:tc>
          <w:tcPr>
            <w:tcW w:w="1745" w:type="dxa"/>
          </w:tcPr>
          <w:p w:rsidR="00B3218B" w:rsidRDefault="00B3218B" w:rsidP="00B3218B">
            <w:r>
              <w:t>Обучающиеся</w:t>
            </w:r>
          </w:p>
          <w:p w:rsidR="00B3218B" w:rsidRDefault="00B3218B" w:rsidP="00B3218B"/>
          <w:p w:rsidR="00B3218B" w:rsidRDefault="00B3218B" w:rsidP="00B3218B">
            <w:r>
              <w:t>ДЮСШ</w:t>
            </w:r>
          </w:p>
        </w:tc>
        <w:tc>
          <w:tcPr>
            <w:tcW w:w="1534" w:type="dxa"/>
          </w:tcPr>
          <w:p w:rsidR="00B3218B" w:rsidRDefault="00B3218B">
            <w:r w:rsidRPr="00B3218B">
              <w:t>В течении сентября</w:t>
            </w:r>
          </w:p>
        </w:tc>
        <w:tc>
          <w:tcPr>
            <w:tcW w:w="1872" w:type="dxa"/>
          </w:tcPr>
          <w:p w:rsidR="00B3218B" w:rsidRDefault="00B3218B">
            <w:r w:rsidRPr="00B3218B">
              <w:t>Тренеры отделений</w:t>
            </w:r>
          </w:p>
        </w:tc>
      </w:tr>
      <w:tr w:rsidR="00B3218B" w:rsidTr="000A29E1">
        <w:tc>
          <w:tcPr>
            <w:tcW w:w="559" w:type="dxa"/>
          </w:tcPr>
          <w:p w:rsidR="00B3218B" w:rsidRPr="000A29E1" w:rsidRDefault="00B3218B">
            <w:pPr>
              <w:rPr>
                <w:b/>
              </w:rPr>
            </w:pPr>
            <w:r w:rsidRPr="000A29E1">
              <w:rPr>
                <w:b/>
              </w:rPr>
              <w:t>4</w:t>
            </w:r>
          </w:p>
        </w:tc>
        <w:tc>
          <w:tcPr>
            <w:tcW w:w="5171" w:type="dxa"/>
          </w:tcPr>
          <w:p w:rsidR="00B3218B" w:rsidRDefault="00B3218B">
            <w:r w:rsidRPr="00B3218B">
              <w:t>«Недели безопасности» - встреча учащихся отделений с сотрудниками ГИБДД, беседа на тему: «Профилактика травматизма и несчастных случаев с детьми на дорогах».</w:t>
            </w:r>
          </w:p>
        </w:tc>
        <w:tc>
          <w:tcPr>
            <w:tcW w:w="1745" w:type="dxa"/>
          </w:tcPr>
          <w:p w:rsidR="00B3218B" w:rsidRDefault="00B3218B" w:rsidP="00B3218B">
            <w:r>
              <w:t>Обучающиеся</w:t>
            </w:r>
          </w:p>
          <w:p w:rsidR="00B3218B" w:rsidRDefault="00B3218B" w:rsidP="00B3218B"/>
          <w:p w:rsidR="00B3218B" w:rsidRDefault="00B3218B" w:rsidP="00B3218B">
            <w:r>
              <w:t>ДЮСШ</w:t>
            </w:r>
          </w:p>
        </w:tc>
        <w:tc>
          <w:tcPr>
            <w:tcW w:w="1534" w:type="dxa"/>
          </w:tcPr>
          <w:p w:rsidR="00B3218B" w:rsidRDefault="00B3218B">
            <w:r w:rsidRPr="00B3218B">
              <w:t>октябрь</w:t>
            </w:r>
          </w:p>
        </w:tc>
        <w:tc>
          <w:tcPr>
            <w:tcW w:w="1872" w:type="dxa"/>
          </w:tcPr>
          <w:p w:rsidR="00B3218B" w:rsidRDefault="00B3218B" w:rsidP="00B3218B">
            <w:r>
              <w:t>Зам.по УВР</w:t>
            </w:r>
          </w:p>
          <w:p w:rsidR="00B3218B" w:rsidRDefault="00B3218B" w:rsidP="00B3218B">
            <w:r>
              <w:t xml:space="preserve"> тренеры – преподаватели</w:t>
            </w:r>
          </w:p>
        </w:tc>
      </w:tr>
      <w:tr w:rsidR="00B3218B" w:rsidTr="000A29E1">
        <w:tc>
          <w:tcPr>
            <w:tcW w:w="559" w:type="dxa"/>
          </w:tcPr>
          <w:p w:rsidR="00B3218B" w:rsidRPr="000A29E1" w:rsidRDefault="00B3218B">
            <w:pPr>
              <w:rPr>
                <w:b/>
              </w:rPr>
            </w:pPr>
            <w:r w:rsidRPr="000A29E1">
              <w:rPr>
                <w:b/>
              </w:rPr>
              <w:t>5</w:t>
            </w:r>
          </w:p>
        </w:tc>
        <w:tc>
          <w:tcPr>
            <w:tcW w:w="5171" w:type="dxa"/>
          </w:tcPr>
          <w:p w:rsidR="00B3218B" w:rsidRDefault="00B3218B">
            <w:r w:rsidRPr="00B3218B">
              <w:t>Совместная работа с образовательными учреждениями, через заместителей директоров по ВР, по выявлению неблагополучных семей, «трудных» подростков, для работы с ними.</w:t>
            </w:r>
          </w:p>
        </w:tc>
        <w:tc>
          <w:tcPr>
            <w:tcW w:w="1745" w:type="dxa"/>
          </w:tcPr>
          <w:p w:rsidR="00B3218B" w:rsidRDefault="00B3218B" w:rsidP="00B3218B">
            <w:r>
              <w:t>Обучающиеся</w:t>
            </w:r>
          </w:p>
          <w:p w:rsidR="00B3218B" w:rsidRDefault="00B3218B" w:rsidP="00B3218B"/>
          <w:p w:rsidR="00B3218B" w:rsidRDefault="00B3218B" w:rsidP="00B3218B">
            <w:r>
              <w:t>ДЮСШ</w:t>
            </w:r>
          </w:p>
        </w:tc>
        <w:tc>
          <w:tcPr>
            <w:tcW w:w="1534" w:type="dxa"/>
          </w:tcPr>
          <w:p w:rsidR="00B3218B" w:rsidRDefault="00B3218B">
            <w:r w:rsidRPr="00B3218B">
              <w:t>Один раз в квартал</w:t>
            </w:r>
          </w:p>
        </w:tc>
        <w:tc>
          <w:tcPr>
            <w:tcW w:w="1872" w:type="dxa"/>
          </w:tcPr>
          <w:p w:rsidR="00B3218B" w:rsidRDefault="00B3218B" w:rsidP="00B3218B">
            <w:r>
              <w:t>Зам.по УВР</w:t>
            </w:r>
          </w:p>
          <w:p w:rsidR="00B3218B" w:rsidRDefault="00B3218B" w:rsidP="00B3218B">
            <w:r>
              <w:t xml:space="preserve"> тренеры – </w:t>
            </w:r>
            <w:r w:rsidR="00D35EB5">
              <w:t>преподаватель</w:t>
            </w:r>
          </w:p>
        </w:tc>
      </w:tr>
      <w:tr w:rsidR="00B3218B" w:rsidTr="000A29E1">
        <w:tc>
          <w:tcPr>
            <w:tcW w:w="559" w:type="dxa"/>
          </w:tcPr>
          <w:p w:rsidR="00B3218B" w:rsidRPr="000A29E1" w:rsidRDefault="00B3218B">
            <w:pPr>
              <w:rPr>
                <w:b/>
              </w:rPr>
            </w:pPr>
            <w:r w:rsidRPr="000A29E1">
              <w:rPr>
                <w:b/>
              </w:rPr>
              <w:t>6</w:t>
            </w:r>
          </w:p>
        </w:tc>
        <w:tc>
          <w:tcPr>
            <w:tcW w:w="5171" w:type="dxa"/>
          </w:tcPr>
          <w:p w:rsidR="00B3218B" w:rsidRDefault="00B3218B">
            <w:r w:rsidRPr="00B3218B">
              <w:t>Встреча с инспектором ОДН с целью профилактики правонарушений, курения, наркомании и алкоголизма среди несовершеннолетних.</w:t>
            </w:r>
          </w:p>
        </w:tc>
        <w:tc>
          <w:tcPr>
            <w:tcW w:w="1745" w:type="dxa"/>
          </w:tcPr>
          <w:p w:rsidR="00B3218B" w:rsidRDefault="00B3218B" w:rsidP="00B3218B">
            <w:r>
              <w:t>Обучающиеся</w:t>
            </w:r>
          </w:p>
          <w:p w:rsidR="00B3218B" w:rsidRDefault="00B3218B" w:rsidP="00B3218B"/>
          <w:p w:rsidR="00B3218B" w:rsidRDefault="00B3218B" w:rsidP="00B3218B">
            <w:r>
              <w:t>ДЮСШ</w:t>
            </w:r>
          </w:p>
        </w:tc>
        <w:tc>
          <w:tcPr>
            <w:tcW w:w="1534" w:type="dxa"/>
          </w:tcPr>
          <w:p w:rsidR="00B3218B" w:rsidRDefault="00B3218B">
            <w:r w:rsidRPr="00B3218B">
              <w:t>В течение октября по согласованию</w:t>
            </w:r>
          </w:p>
        </w:tc>
        <w:tc>
          <w:tcPr>
            <w:tcW w:w="1872" w:type="dxa"/>
          </w:tcPr>
          <w:p w:rsidR="00B3218B" w:rsidRDefault="00B3218B" w:rsidP="00B3218B">
            <w:r>
              <w:t>Зам.по УВР</w:t>
            </w:r>
          </w:p>
          <w:p w:rsidR="00B3218B" w:rsidRDefault="00B3218B" w:rsidP="00B3218B"/>
          <w:p w:rsidR="00B3218B" w:rsidRDefault="00B3218B" w:rsidP="00B3218B">
            <w:r>
              <w:t>Тренеры-преподаватели</w:t>
            </w:r>
          </w:p>
        </w:tc>
      </w:tr>
      <w:tr w:rsidR="00B3218B" w:rsidTr="000A29E1">
        <w:tc>
          <w:tcPr>
            <w:tcW w:w="559" w:type="dxa"/>
          </w:tcPr>
          <w:p w:rsidR="00B3218B" w:rsidRPr="000A29E1" w:rsidRDefault="00B3218B">
            <w:pPr>
              <w:rPr>
                <w:b/>
              </w:rPr>
            </w:pPr>
            <w:r w:rsidRPr="000A29E1">
              <w:rPr>
                <w:b/>
              </w:rPr>
              <w:t>7</w:t>
            </w:r>
          </w:p>
        </w:tc>
        <w:tc>
          <w:tcPr>
            <w:tcW w:w="5171" w:type="dxa"/>
          </w:tcPr>
          <w:p w:rsidR="00B3218B" w:rsidRDefault="00B3218B">
            <w:r w:rsidRPr="00B3218B">
              <w:t>Круглый стол для родителей, администрации, тренеров-преподавателей на тему: «Методы воспитательной работы с начинающим спортсменом »</w:t>
            </w:r>
          </w:p>
        </w:tc>
        <w:tc>
          <w:tcPr>
            <w:tcW w:w="1745" w:type="dxa"/>
          </w:tcPr>
          <w:p w:rsidR="00503029" w:rsidRDefault="00503029" w:rsidP="00503029">
            <w:r>
              <w:t>Родители,</w:t>
            </w:r>
          </w:p>
          <w:p w:rsidR="00B3218B" w:rsidRDefault="00503029" w:rsidP="00503029">
            <w:r>
              <w:t>администрация, тренеры-преподаватели</w:t>
            </w:r>
          </w:p>
        </w:tc>
        <w:tc>
          <w:tcPr>
            <w:tcW w:w="1534" w:type="dxa"/>
          </w:tcPr>
          <w:p w:rsidR="00B3218B" w:rsidRDefault="00503029">
            <w:r w:rsidRPr="00503029">
              <w:t>ноябрь</w:t>
            </w:r>
          </w:p>
        </w:tc>
        <w:tc>
          <w:tcPr>
            <w:tcW w:w="1872" w:type="dxa"/>
          </w:tcPr>
          <w:p w:rsidR="00503029" w:rsidRDefault="00503029" w:rsidP="00503029">
            <w:r>
              <w:t>Администрация ДЮСШ</w:t>
            </w:r>
          </w:p>
          <w:p w:rsidR="00503029" w:rsidRDefault="00503029" w:rsidP="00503029"/>
          <w:p w:rsidR="00B3218B" w:rsidRDefault="00503029" w:rsidP="00503029">
            <w:r>
              <w:t>Тренеры-преподаватели</w:t>
            </w:r>
          </w:p>
        </w:tc>
      </w:tr>
      <w:tr w:rsidR="00E77E11" w:rsidTr="000A29E1">
        <w:tc>
          <w:tcPr>
            <w:tcW w:w="559" w:type="dxa"/>
          </w:tcPr>
          <w:p w:rsidR="00E77E11" w:rsidRPr="000A29E1" w:rsidRDefault="00E77E11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5171" w:type="dxa"/>
          </w:tcPr>
          <w:p w:rsidR="00E77E11" w:rsidRPr="00B3218B" w:rsidRDefault="00E77E11"/>
        </w:tc>
        <w:tc>
          <w:tcPr>
            <w:tcW w:w="1745" w:type="dxa"/>
          </w:tcPr>
          <w:p w:rsidR="00E77E11" w:rsidRDefault="00E77E11" w:rsidP="00503029"/>
        </w:tc>
        <w:tc>
          <w:tcPr>
            <w:tcW w:w="1534" w:type="dxa"/>
          </w:tcPr>
          <w:p w:rsidR="00E77E11" w:rsidRPr="00503029" w:rsidRDefault="00E77E11"/>
        </w:tc>
        <w:tc>
          <w:tcPr>
            <w:tcW w:w="1872" w:type="dxa"/>
          </w:tcPr>
          <w:p w:rsidR="00E77E11" w:rsidRDefault="00E77E11" w:rsidP="00503029"/>
        </w:tc>
      </w:tr>
      <w:tr w:rsidR="00B3218B" w:rsidTr="000A29E1">
        <w:tc>
          <w:tcPr>
            <w:tcW w:w="559" w:type="dxa"/>
          </w:tcPr>
          <w:p w:rsidR="00B3218B" w:rsidRPr="000A29E1" w:rsidRDefault="00503029">
            <w:pPr>
              <w:rPr>
                <w:b/>
              </w:rPr>
            </w:pPr>
            <w:r w:rsidRPr="000A29E1">
              <w:rPr>
                <w:b/>
              </w:rPr>
              <w:lastRenderedPageBreak/>
              <w:t>8</w:t>
            </w:r>
          </w:p>
        </w:tc>
        <w:tc>
          <w:tcPr>
            <w:tcW w:w="5171" w:type="dxa"/>
          </w:tcPr>
          <w:p w:rsidR="00B3218B" w:rsidRDefault="00503029">
            <w:r w:rsidRPr="00503029">
              <w:t>Консультации с тренерами-преподавателями на тему: «Трудные» дети, профилактика отклоняющегося поведения»</w:t>
            </w:r>
          </w:p>
        </w:tc>
        <w:tc>
          <w:tcPr>
            <w:tcW w:w="1745" w:type="dxa"/>
          </w:tcPr>
          <w:p w:rsidR="00503029" w:rsidRDefault="00503029" w:rsidP="00503029">
            <w:r>
              <w:t>Тренеры –</w:t>
            </w:r>
          </w:p>
          <w:p w:rsidR="00B3218B" w:rsidRDefault="00503029" w:rsidP="00503029">
            <w:r>
              <w:t>преподавате</w:t>
            </w:r>
            <w:r w:rsidR="00EF79EA">
              <w:t>ли</w:t>
            </w:r>
          </w:p>
        </w:tc>
        <w:tc>
          <w:tcPr>
            <w:tcW w:w="1534" w:type="dxa"/>
          </w:tcPr>
          <w:p w:rsidR="00503029" w:rsidRDefault="00503029" w:rsidP="00503029">
            <w:r>
              <w:t>Декабрь</w:t>
            </w:r>
          </w:p>
          <w:p w:rsidR="00B3218B" w:rsidRDefault="00503029" w:rsidP="00503029">
            <w:r>
              <w:t>по согласованию</w:t>
            </w:r>
          </w:p>
        </w:tc>
        <w:tc>
          <w:tcPr>
            <w:tcW w:w="1872" w:type="dxa"/>
          </w:tcPr>
          <w:p w:rsidR="00B3218B" w:rsidRDefault="00503029">
            <w:r w:rsidRPr="00503029">
              <w:t>Администрация ДЮСШ</w:t>
            </w:r>
          </w:p>
        </w:tc>
      </w:tr>
      <w:tr w:rsidR="00B3218B" w:rsidTr="000A29E1">
        <w:tc>
          <w:tcPr>
            <w:tcW w:w="559" w:type="dxa"/>
          </w:tcPr>
          <w:p w:rsidR="00B3218B" w:rsidRPr="000A29E1" w:rsidRDefault="00503029">
            <w:pPr>
              <w:rPr>
                <w:b/>
              </w:rPr>
            </w:pPr>
            <w:r w:rsidRPr="000A29E1">
              <w:rPr>
                <w:b/>
              </w:rPr>
              <w:t>9</w:t>
            </w:r>
          </w:p>
        </w:tc>
        <w:tc>
          <w:tcPr>
            <w:tcW w:w="5171" w:type="dxa"/>
          </w:tcPr>
          <w:p w:rsidR="00B3218B" w:rsidRDefault="00503029">
            <w:r w:rsidRPr="00503029">
              <w:t xml:space="preserve">Организация и проведение  конкурса </w:t>
            </w:r>
            <w:r w:rsidR="00EF79EA">
              <w:t xml:space="preserve">«Лучший спортсмен года» по </w:t>
            </w:r>
            <w:r w:rsidRPr="00503029">
              <w:t xml:space="preserve"> ДЮСШ </w:t>
            </w:r>
          </w:p>
        </w:tc>
        <w:tc>
          <w:tcPr>
            <w:tcW w:w="1745" w:type="dxa"/>
          </w:tcPr>
          <w:p w:rsidR="00503029" w:rsidRDefault="00503029" w:rsidP="00503029">
            <w:r>
              <w:t>Тренеры –</w:t>
            </w:r>
          </w:p>
          <w:p w:rsidR="00B3218B" w:rsidRDefault="00503029" w:rsidP="00503029">
            <w:r>
              <w:t>преподаватели</w:t>
            </w:r>
          </w:p>
        </w:tc>
        <w:tc>
          <w:tcPr>
            <w:tcW w:w="1534" w:type="dxa"/>
          </w:tcPr>
          <w:p w:rsidR="00B3218B" w:rsidRDefault="00503029">
            <w:r w:rsidRPr="00503029">
              <w:t>декабрь</w:t>
            </w:r>
          </w:p>
        </w:tc>
        <w:tc>
          <w:tcPr>
            <w:tcW w:w="1872" w:type="dxa"/>
          </w:tcPr>
          <w:p w:rsidR="00503029" w:rsidRDefault="00503029" w:rsidP="00503029">
            <w:r>
              <w:t>Администрация ДЮСШ</w:t>
            </w:r>
          </w:p>
          <w:p w:rsidR="00503029" w:rsidRDefault="00503029" w:rsidP="00503029"/>
          <w:p w:rsidR="00B3218B" w:rsidRDefault="00503029" w:rsidP="00503029">
            <w:r>
              <w:t>Тренеры-преподаватели</w:t>
            </w:r>
          </w:p>
        </w:tc>
      </w:tr>
      <w:tr w:rsidR="00B3218B" w:rsidTr="000A29E1">
        <w:tc>
          <w:tcPr>
            <w:tcW w:w="559" w:type="dxa"/>
          </w:tcPr>
          <w:p w:rsidR="00B3218B" w:rsidRPr="000A29E1" w:rsidRDefault="00503029">
            <w:pPr>
              <w:rPr>
                <w:b/>
              </w:rPr>
            </w:pPr>
            <w:r w:rsidRPr="000A29E1">
              <w:rPr>
                <w:b/>
              </w:rPr>
              <w:t>9</w:t>
            </w:r>
          </w:p>
        </w:tc>
        <w:tc>
          <w:tcPr>
            <w:tcW w:w="5171" w:type="dxa"/>
          </w:tcPr>
          <w:p w:rsidR="00B3218B" w:rsidRDefault="00503029">
            <w:r w:rsidRPr="00503029">
              <w:t>Родительские собрания в отделениях по итогам работы за 1-ое полугодие</w:t>
            </w:r>
          </w:p>
        </w:tc>
        <w:tc>
          <w:tcPr>
            <w:tcW w:w="1745" w:type="dxa"/>
          </w:tcPr>
          <w:p w:rsidR="00B3218B" w:rsidRDefault="00503029">
            <w:r w:rsidRPr="00503029">
              <w:t>Родители, обучающиеся</w:t>
            </w:r>
          </w:p>
        </w:tc>
        <w:tc>
          <w:tcPr>
            <w:tcW w:w="1534" w:type="dxa"/>
          </w:tcPr>
          <w:p w:rsidR="00503029" w:rsidRDefault="00503029" w:rsidP="00503029">
            <w:r>
              <w:t>декабрь –</w:t>
            </w:r>
          </w:p>
          <w:p w:rsidR="00503029" w:rsidRDefault="00503029" w:rsidP="00503029"/>
          <w:p w:rsidR="00B3218B" w:rsidRDefault="00503029" w:rsidP="00503029">
            <w:r>
              <w:t>январь</w:t>
            </w:r>
          </w:p>
        </w:tc>
        <w:tc>
          <w:tcPr>
            <w:tcW w:w="1872" w:type="dxa"/>
          </w:tcPr>
          <w:p w:rsidR="00503029" w:rsidRDefault="00503029" w:rsidP="00503029">
            <w:r>
              <w:t>Администрация ДЮСШ</w:t>
            </w:r>
          </w:p>
          <w:p w:rsidR="00503029" w:rsidRDefault="00503029" w:rsidP="00503029"/>
          <w:p w:rsidR="00B3218B" w:rsidRDefault="00503029" w:rsidP="00503029">
            <w:r>
              <w:t>Тренеры-преподаватели</w:t>
            </w:r>
          </w:p>
        </w:tc>
      </w:tr>
      <w:tr w:rsidR="00B3218B" w:rsidTr="000A29E1">
        <w:tc>
          <w:tcPr>
            <w:tcW w:w="559" w:type="dxa"/>
          </w:tcPr>
          <w:p w:rsidR="00B3218B" w:rsidRPr="000A29E1" w:rsidRDefault="00503029">
            <w:pPr>
              <w:rPr>
                <w:b/>
              </w:rPr>
            </w:pPr>
            <w:r w:rsidRPr="000A29E1">
              <w:rPr>
                <w:b/>
              </w:rPr>
              <w:t>10</w:t>
            </w:r>
          </w:p>
        </w:tc>
        <w:tc>
          <w:tcPr>
            <w:tcW w:w="5171" w:type="dxa"/>
          </w:tcPr>
          <w:p w:rsidR="00B3218B" w:rsidRDefault="00D35EB5">
            <w:r>
              <w:t xml:space="preserve">Размещение в школе села, </w:t>
            </w:r>
            <w:r w:rsidRPr="00503029">
              <w:t>информацию</w:t>
            </w:r>
            <w:r w:rsidR="00503029" w:rsidRPr="00503029">
              <w:t xml:space="preserve"> о спортивной школе, достижениях обучающихся.</w:t>
            </w:r>
          </w:p>
        </w:tc>
        <w:tc>
          <w:tcPr>
            <w:tcW w:w="1745" w:type="dxa"/>
          </w:tcPr>
          <w:p w:rsidR="00503029" w:rsidRDefault="00503029" w:rsidP="00503029">
            <w:r>
              <w:t>Обучающиеся</w:t>
            </w:r>
          </w:p>
          <w:p w:rsidR="00503029" w:rsidRDefault="00503029" w:rsidP="00503029"/>
          <w:p w:rsidR="00B3218B" w:rsidRDefault="00503029" w:rsidP="00503029">
            <w:r>
              <w:t>ДЮСШ</w:t>
            </w:r>
          </w:p>
        </w:tc>
        <w:tc>
          <w:tcPr>
            <w:tcW w:w="1534" w:type="dxa"/>
          </w:tcPr>
          <w:p w:rsidR="00B3218B" w:rsidRDefault="00503029">
            <w:r w:rsidRPr="00503029">
              <w:t xml:space="preserve">В течении </w:t>
            </w:r>
            <w:r w:rsidR="00D35EB5" w:rsidRPr="00503029">
              <w:t>учебного год</w:t>
            </w:r>
          </w:p>
        </w:tc>
        <w:tc>
          <w:tcPr>
            <w:tcW w:w="1872" w:type="dxa"/>
          </w:tcPr>
          <w:p w:rsidR="00B3218B" w:rsidRDefault="00503029">
            <w:r w:rsidRPr="00503029">
              <w:t>Администрация ДЮСШ</w:t>
            </w:r>
          </w:p>
        </w:tc>
      </w:tr>
      <w:tr w:rsidR="00B3218B" w:rsidTr="000A29E1">
        <w:tc>
          <w:tcPr>
            <w:tcW w:w="559" w:type="dxa"/>
          </w:tcPr>
          <w:p w:rsidR="00B3218B" w:rsidRPr="000A29E1" w:rsidRDefault="00503029">
            <w:pPr>
              <w:rPr>
                <w:b/>
              </w:rPr>
            </w:pPr>
            <w:r w:rsidRPr="000A29E1">
              <w:rPr>
                <w:b/>
              </w:rPr>
              <w:t>11</w:t>
            </w:r>
          </w:p>
          <w:p w:rsidR="00256837" w:rsidRPr="000A29E1" w:rsidRDefault="00256837">
            <w:pPr>
              <w:rPr>
                <w:b/>
              </w:rPr>
            </w:pPr>
          </w:p>
          <w:p w:rsidR="00256837" w:rsidRPr="000A29E1" w:rsidRDefault="00256837">
            <w:pPr>
              <w:rPr>
                <w:b/>
              </w:rPr>
            </w:pPr>
          </w:p>
          <w:p w:rsidR="00256837" w:rsidRPr="000A29E1" w:rsidRDefault="00256837">
            <w:pPr>
              <w:rPr>
                <w:b/>
              </w:rPr>
            </w:pPr>
          </w:p>
        </w:tc>
        <w:tc>
          <w:tcPr>
            <w:tcW w:w="5171" w:type="dxa"/>
          </w:tcPr>
          <w:p w:rsidR="00B3218B" w:rsidRDefault="00503029">
            <w:r w:rsidRPr="00503029">
              <w:t>Встреча специалистов здравоохранения с подростками с целью профилактики курения, наркомании и алкоголизма среди несовершеннолетних.</w:t>
            </w:r>
          </w:p>
        </w:tc>
        <w:tc>
          <w:tcPr>
            <w:tcW w:w="1745" w:type="dxa"/>
          </w:tcPr>
          <w:p w:rsidR="00256837" w:rsidRDefault="00256837" w:rsidP="00256837">
            <w:r>
              <w:t>Обучающиеся</w:t>
            </w:r>
          </w:p>
          <w:p w:rsidR="00256837" w:rsidRDefault="00256837" w:rsidP="00256837"/>
          <w:p w:rsidR="00B3218B" w:rsidRDefault="00256837" w:rsidP="00256837">
            <w:r>
              <w:t>ДЮСШ</w:t>
            </w:r>
          </w:p>
        </w:tc>
        <w:tc>
          <w:tcPr>
            <w:tcW w:w="1534" w:type="dxa"/>
          </w:tcPr>
          <w:p w:rsidR="00B3218B" w:rsidRDefault="00256837">
            <w:r w:rsidRPr="00256837">
              <w:t>Один раз в квартал</w:t>
            </w:r>
          </w:p>
        </w:tc>
        <w:tc>
          <w:tcPr>
            <w:tcW w:w="1872" w:type="dxa"/>
          </w:tcPr>
          <w:p w:rsidR="00256837" w:rsidRDefault="00256837" w:rsidP="00256837">
            <w:r>
              <w:t>Администрация ДЮСШ</w:t>
            </w:r>
          </w:p>
          <w:p w:rsidR="00256837" w:rsidRDefault="00256837" w:rsidP="00256837"/>
          <w:p w:rsidR="00B3218B" w:rsidRDefault="00256837" w:rsidP="00256837">
            <w:r>
              <w:t>Тренеры-преподаватели</w:t>
            </w:r>
          </w:p>
        </w:tc>
      </w:tr>
      <w:tr w:rsidR="00B3218B" w:rsidTr="000A29E1">
        <w:tc>
          <w:tcPr>
            <w:tcW w:w="559" w:type="dxa"/>
          </w:tcPr>
          <w:p w:rsidR="00B3218B" w:rsidRPr="000A29E1" w:rsidRDefault="00256837">
            <w:pPr>
              <w:rPr>
                <w:b/>
              </w:rPr>
            </w:pPr>
            <w:r w:rsidRPr="000A29E1">
              <w:rPr>
                <w:b/>
              </w:rPr>
              <w:t>12</w:t>
            </w:r>
          </w:p>
        </w:tc>
        <w:tc>
          <w:tcPr>
            <w:tcW w:w="5171" w:type="dxa"/>
          </w:tcPr>
          <w:p w:rsidR="00B3218B" w:rsidRDefault="00256837">
            <w:r w:rsidRPr="00256837">
              <w:t>К</w:t>
            </w:r>
            <w:r w:rsidR="00D35EB5">
              <w:t>руглый стол для «Выпускник -2015</w:t>
            </w:r>
            <w:r w:rsidRPr="00256837">
              <w:t>г», родителей, администрации, тренеров-преподавателей на тему: «Итоги года»</w:t>
            </w:r>
          </w:p>
        </w:tc>
        <w:tc>
          <w:tcPr>
            <w:tcW w:w="1745" w:type="dxa"/>
          </w:tcPr>
          <w:p w:rsidR="00256837" w:rsidRDefault="00256837" w:rsidP="00256837">
            <w:r>
              <w:t>Обучающиеся,</w:t>
            </w:r>
          </w:p>
          <w:p w:rsidR="00256837" w:rsidRDefault="00256837" w:rsidP="00256837"/>
          <w:p w:rsidR="00256837" w:rsidRDefault="00256837" w:rsidP="00256837">
            <w:r>
              <w:t>родители,</w:t>
            </w:r>
          </w:p>
          <w:p w:rsidR="00256837" w:rsidRDefault="00256837" w:rsidP="00256837"/>
          <w:p w:rsidR="00B3218B" w:rsidRDefault="00256837" w:rsidP="00256837">
            <w:r>
              <w:t>Администрация</w:t>
            </w:r>
          </w:p>
        </w:tc>
        <w:tc>
          <w:tcPr>
            <w:tcW w:w="1534" w:type="dxa"/>
          </w:tcPr>
          <w:p w:rsidR="00B3218B" w:rsidRDefault="00256837">
            <w:r w:rsidRPr="00256837">
              <w:t>апрель</w:t>
            </w:r>
          </w:p>
        </w:tc>
        <w:tc>
          <w:tcPr>
            <w:tcW w:w="1872" w:type="dxa"/>
          </w:tcPr>
          <w:p w:rsidR="00256837" w:rsidRDefault="00256837" w:rsidP="00256837">
            <w:r>
              <w:t>Администрация ДЮСШ</w:t>
            </w:r>
          </w:p>
          <w:p w:rsidR="00256837" w:rsidRDefault="00256837" w:rsidP="00256837"/>
          <w:p w:rsidR="00B3218B" w:rsidRDefault="00256837" w:rsidP="00256837">
            <w:r>
              <w:t>Тренеры-преподаватели</w:t>
            </w:r>
          </w:p>
        </w:tc>
      </w:tr>
      <w:tr w:rsidR="00B3218B" w:rsidTr="000A29E1">
        <w:tc>
          <w:tcPr>
            <w:tcW w:w="559" w:type="dxa"/>
          </w:tcPr>
          <w:p w:rsidR="00B3218B" w:rsidRPr="000A29E1" w:rsidRDefault="00256837">
            <w:pPr>
              <w:rPr>
                <w:b/>
              </w:rPr>
            </w:pPr>
            <w:r w:rsidRPr="000A29E1">
              <w:rPr>
                <w:b/>
              </w:rPr>
              <w:t>13</w:t>
            </w:r>
          </w:p>
        </w:tc>
        <w:tc>
          <w:tcPr>
            <w:tcW w:w="5171" w:type="dxa"/>
          </w:tcPr>
          <w:p w:rsidR="00256837" w:rsidRDefault="00256837" w:rsidP="00256837">
            <w:r>
              <w:t>Спортивно-развлекате</w:t>
            </w:r>
            <w:r w:rsidR="00EF79EA">
              <w:t xml:space="preserve">льная </w:t>
            </w:r>
            <w:r w:rsidR="00D35EB5">
              <w:t>программа,</w:t>
            </w:r>
          </w:p>
          <w:p w:rsidR="00256837" w:rsidRDefault="00256837" w:rsidP="00256837"/>
          <w:p w:rsidR="00B3218B" w:rsidRDefault="00256837" w:rsidP="00256837">
            <w:r>
              <w:t>посвящённая    годовщине  Великой Победы в ВОВ</w:t>
            </w:r>
          </w:p>
        </w:tc>
        <w:tc>
          <w:tcPr>
            <w:tcW w:w="1745" w:type="dxa"/>
          </w:tcPr>
          <w:p w:rsidR="00256837" w:rsidRDefault="00256837" w:rsidP="00256837">
            <w:r>
              <w:t>Обучающиеся</w:t>
            </w:r>
          </w:p>
          <w:p w:rsidR="00256837" w:rsidRDefault="00256837" w:rsidP="00256837"/>
          <w:p w:rsidR="00B3218B" w:rsidRDefault="00256837" w:rsidP="00256837">
            <w:r>
              <w:t>всех отделени</w:t>
            </w:r>
            <w:r w:rsidR="00EF79EA">
              <w:t>й</w:t>
            </w:r>
          </w:p>
        </w:tc>
        <w:tc>
          <w:tcPr>
            <w:tcW w:w="1534" w:type="dxa"/>
          </w:tcPr>
          <w:p w:rsidR="00B3218B" w:rsidRDefault="00256837">
            <w:r w:rsidRPr="00256837">
              <w:t>май</w:t>
            </w:r>
          </w:p>
        </w:tc>
        <w:tc>
          <w:tcPr>
            <w:tcW w:w="1872" w:type="dxa"/>
          </w:tcPr>
          <w:p w:rsidR="00256837" w:rsidRDefault="00256837" w:rsidP="00256837">
            <w:r>
              <w:t>Администрация ДЮСШ</w:t>
            </w:r>
          </w:p>
          <w:p w:rsidR="00256837" w:rsidRDefault="00256837" w:rsidP="00256837"/>
          <w:p w:rsidR="00B3218B" w:rsidRDefault="00256837" w:rsidP="00256837">
            <w:r>
              <w:t>Тренеры-преподаватели</w:t>
            </w:r>
          </w:p>
        </w:tc>
      </w:tr>
    </w:tbl>
    <w:p w:rsidR="00B3218B" w:rsidRDefault="00B3218B"/>
    <w:sectPr w:rsidR="00B3218B" w:rsidSect="006E0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E11" w:rsidRDefault="00E77E11" w:rsidP="00E77E11">
      <w:pPr>
        <w:spacing w:after="0" w:line="240" w:lineRule="auto"/>
      </w:pPr>
      <w:r>
        <w:separator/>
      </w:r>
    </w:p>
  </w:endnote>
  <w:endnote w:type="continuationSeparator" w:id="0">
    <w:p w:rsidR="00E77E11" w:rsidRDefault="00E77E11" w:rsidP="00E77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E11" w:rsidRDefault="00E77E11" w:rsidP="00E77E11">
      <w:pPr>
        <w:spacing w:after="0" w:line="240" w:lineRule="auto"/>
      </w:pPr>
      <w:r>
        <w:separator/>
      </w:r>
    </w:p>
  </w:footnote>
  <w:footnote w:type="continuationSeparator" w:id="0">
    <w:p w:rsidR="00E77E11" w:rsidRDefault="00E77E11" w:rsidP="00E77E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218B"/>
    <w:rsid w:val="000A29E1"/>
    <w:rsid w:val="00256837"/>
    <w:rsid w:val="00310D4E"/>
    <w:rsid w:val="004A7C60"/>
    <w:rsid w:val="004D722D"/>
    <w:rsid w:val="00503029"/>
    <w:rsid w:val="006E08E1"/>
    <w:rsid w:val="00B3218B"/>
    <w:rsid w:val="00D35EB5"/>
    <w:rsid w:val="00E20F36"/>
    <w:rsid w:val="00E77E11"/>
    <w:rsid w:val="00E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1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D35EB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10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0D4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77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7E11"/>
  </w:style>
  <w:style w:type="paragraph" w:styleId="a9">
    <w:name w:val="footer"/>
    <w:basedOn w:val="a"/>
    <w:link w:val="aa"/>
    <w:uiPriority w:val="99"/>
    <w:unhideWhenUsed/>
    <w:rsid w:val="00E77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7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</dc:creator>
  <cp:keywords/>
  <dc:description/>
  <cp:lastModifiedBy>Пользователь Windows</cp:lastModifiedBy>
  <cp:revision>8</cp:revision>
  <cp:lastPrinted>2018-11-21T07:43:00Z</cp:lastPrinted>
  <dcterms:created xsi:type="dcterms:W3CDTF">2013-02-04T20:05:00Z</dcterms:created>
  <dcterms:modified xsi:type="dcterms:W3CDTF">2018-11-21T07:44:00Z</dcterms:modified>
</cp:coreProperties>
</file>